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0F" w:rsidRDefault="0002620F" w:rsidP="0002620F">
      <w:pPr>
        <w:pStyle w:val="Odstavecseseznamem"/>
        <w:numPr>
          <w:ilvl w:val="0"/>
          <w:numId w:val="1"/>
        </w:numPr>
      </w:pPr>
      <w:r>
        <w:t xml:space="preserve">U porodu bude přítomný otec (manžel). 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 xml:space="preserve">Nepřeji si přítomnost studentů medicíny nebo střední zdravotní školy. 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>Přeji si použití vlastního oděvu.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>Přeji si porod pod lékařským vedením.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>Nepřeji si použití kleští, pokud to nebude nezbytné.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 xml:space="preserve">Přeji si na vyprázdnění klystýr. 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 xml:space="preserve">V případě porodu císařským řezem </w:t>
      </w:r>
      <w:proofErr w:type="gramStart"/>
      <w:r>
        <w:t>upřednostňuji  epidurální</w:t>
      </w:r>
      <w:proofErr w:type="gramEnd"/>
      <w:r>
        <w:t xml:space="preserve"> anestezii. 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>Při druhé době porodní si přeji sama vybrat vhodnou polohu (porodní stolička, vkleče…)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 xml:space="preserve">Nepřeji si žádné léky na tlumení bolesti ani hormony na urychlení porodu, pokud nebude ohroženo zdraví mé nebo mého dítěte. V případě nutnosti akceptuji nastřižení hráze. 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>Miminko si přeji přiložit hned, jakmile porodím.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 xml:space="preserve">Pupeční šňůru přestřihne otec. 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 xml:space="preserve">U poporodních vyšetření dítěte bude přítomen otec nebo matka. 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 xml:space="preserve">Nechci </w:t>
      </w:r>
      <w:proofErr w:type="spellStart"/>
      <w:r>
        <w:t>Hamiltonův</w:t>
      </w:r>
      <w:proofErr w:type="spellEnd"/>
      <w:r>
        <w:t xml:space="preserve"> hmat pro vyvolání porodu. 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 xml:space="preserve">Nechci  </w:t>
      </w:r>
      <w:proofErr w:type="spellStart"/>
      <w:r>
        <w:t>amniotomii</w:t>
      </w:r>
      <w:proofErr w:type="spellEnd"/>
      <w:r>
        <w:t xml:space="preserve">. </w:t>
      </w:r>
    </w:p>
    <w:p w:rsidR="0002620F" w:rsidRDefault="0002620F" w:rsidP="0002620F">
      <w:pPr>
        <w:pStyle w:val="Odstavecseseznamem"/>
        <w:numPr>
          <w:ilvl w:val="0"/>
          <w:numId w:val="1"/>
        </w:numPr>
      </w:pPr>
      <w:r>
        <w:t xml:space="preserve">Nechci </w:t>
      </w:r>
      <w:proofErr w:type="spellStart"/>
      <w:r>
        <w:t>Kristellerův</w:t>
      </w:r>
      <w:proofErr w:type="spellEnd"/>
      <w:r>
        <w:t xml:space="preserve"> manévr!!!</w:t>
      </w:r>
    </w:p>
    <w:p w:rsidR="0002620F" w:rsidRDefault="0002620F" w:rsidP="0002620F">
      <w:pPr>
        <w:pStyle w:val="Odstavecseseznamem"/>
      </w:pPr>
    </w:p>
    <w:p w:rsidR="0002620F" w:rsidRDefault="0002620F"/>
    <w:p w:rsidR="0002620F" w:rsidRDefault="0002620F"/>
    <w:p w:rsidR="0002620F" w:rsidRDefault="0002620F"/>
    <w:p w:rsidR="0002620F" w:rsidRDefault="0002620F"/>
    <w:p w:rsidR="0002620F" w:rsidRDefault="0002620F"/>
    <w:sectPr w:rsidR="0002620F" w:rsidSect="00054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2123"/>
    <w:multiLevelType w:val="hybridMultilevel"/>
    <w:tmpl w:val="90B0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DEB"/>
    <w:rsid w:val="0002620F"/>
    <w:rsid w:val="000540C1"/>
    <w:rsid w:val="00261BBE"/>
    <w:rsid w:val="003F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0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4</cp:revision>
  <dcterms:created xsi:type="dcterms:W3CDTF">2012-03-29T12:43:00Z</dcterms:created>
  <dcterms:modified xsi:type="dcterms:W3CDTF">2012-03-29T14:44:00Z</dcterms:modified>
</cp:coreProperties>
</file>